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7020" w14:textId="7EADC8D4" w:rsidR="00817570" w:rsidRDefault="005B56F9">
      <w:pPr>
        <w:pStyle w:val="TextA"/>
        <w:rPr>
          <w:b/>
          <w:bCs/>
          <w:color w:val="auto"/>
        </w:rPr>
      </w:pPr>
      <w:bookmarkStart w:id="0" w:name="_Hlk118704592"/>
      <w:r w:rsidRPr="005B56F9">
        <w:rPr>
          <w:b/>
          <w:bCs/>
          <w:color w:val="auto"/>
          <w:sz w:val="34"/>
          <w:szCs w:val="34"/>
        </w:rPr>
        <w:t>siJamais</w:t>
      </w:r>
      <w:r w:rsidR="005457FF">
        <w:rPr>
          <w:b/>
          <w:bCs/>
          <w:color w:val="auto"/>
          <w:sz w:val="34"/>
          <w:szCs w:val="34"/>
        </w:rPr>
        <w:t xml:space="preserve">: </w:t>
      </w:r>
      <w:r w:rsidRPr="005B56F9">
        <w:rPr>
          <w:b/>
          <w:bCs/>
          <w:color w:val="auto"/>
          <w:sz w:val="34"/>
          <w:szCs w:val="34"/>
        </w:rPr>
        <w:t>posthum</w:t>
      </w:r>
      <w:r>
        <w:rPr>
          <w:color w:val="auto"/>
        </w:rPr>
        <w:br/>
      </w:r>
      <w:r w:rsidRPr="005B56F9">
        <w:rPr>
          <w:b/>
          <w:bCs/>
          <w:color w:val="auto"/>
        </w:rPr>
        <w:t xml:space="preserve">Drei Frauen </w:t>
      </w:r>
      <w:proofErr w:type="spellStart"/>
      <w:r w:rsidRPr="005B56F9">
        <w:rPr>
          <w:b/>
          <w:bCs/>
          <w:color w:val="auto"/>
        </w:rPr>
        <w:t>beissen</w:t>
      </w:r>
      <w:proofErr w:type="spellEnd"/>
      <w:r w:rsidRPr="005B56F9">
        <w:rPr>
          <w:b/>
          <w:bCs/>
          <w:color w:val="auto"/>
        </w:rPr>
        <w:t xml:space="preserve"> ins Gras</w:t>
      </w:r>
    </w:p>
    <w:p w14:paraId="5424610D" w14:textId="5428F270" w:rsidR="005457FF" w:rsidRDefault="00D31004">
      <w:pPr>
        <w:pStyle w:val="TextA"/>
        <w:rPr>
          <w:color w:val="auto"/>
        </w:rPr>
      </w:pPr>
      <w:r>
        <w:rPr>
          <w:color w:val="auto"/>
        </w:rPr>
        <w:t>E</w:t>
      </w:r>
      <w:r w:rsidR="005457FF" w:rsidRPr="005457FF">
        <w:rPr>
          <w:color w:val="auto"/>
        </w:rPr>
        <w:t>ine musikalische Komödie</w:t>
      </w:r>
    </w:p>
    <w:p w14:paraId="06ED9481" w14:textId="77777777" w:rsidR="00431F19" w:rsidRDefault="00431F19">
      <w:pPr>
        <w:pStyle w:val="TextA"/>
        <w:rPr>
          <w:color w:val="auto"/>
        </w:rPr>
      </w:pPr>
    </w:p>
    <w:p w14:paraId="41E9876E" w14:textId="5990A74C" w:rsidR="00A911B0" w:rsidRPr="00431F19" w:rsidRDefault="00431F19">
      <w:pPr>
        <w:pStyle w:val="TextA"/>
        <w:rPr>
          <w:b/>
          <w:bCs/>
          <w:color w:val="auto"/>
        </w:rPr>
      </w:pPr>
      <w:proofErr w:type="gramStart"/>
      <w:r w:rsidRPr="00431F19">
        <w:rPr>
          <w:b/>
          <w:bCs/>
          <w:color w:val="auto"/>
        </w:rPr>
        <w:t>Kürzest</w:t>
      </w:r>
      <w:proofErr w:type="gramEnd"/>
      <w:r w:rsidRPr="00431F19">
        <w:rPr>
          <w:b/>
          <w:bCs/>
          <w:color w:val="auto"/>
        </w:rPr>
        <w:t xml:space="preserve"> Version:</w:t>
      </w:r>
    </w:p>
    <w:p w14:paraId="33F86D4E" w14:textId="6E893427" w:rsidR="00A911B0" w:rsidRDefault="00A911B0">
      <w:pPr>
        <w:pStyle w:val="TextA"/>
        <w:rPr>
          <w:color w:val="auto"/>
        </w:rPr>
      </w:pPr>
    </w:p>
    <w:p w14:paraId="1D557EF8" w14:textId="39C76F71" w:rsidR="00A911B0" w:rsidRPr="003E75A0" w:rsidRDefault="00A911B0" w:rsidP="00A911B0">
      <w:pPr>
        <w:pStyle w:val="TextA"/>
        <w:rPr>
          <w:color w:val="auto"/>
        </w:rPr>
      </w:pPr>
      <w:r w:rsidRPr="005457FF">
        <w:rPr>
          <w:rFonts w:eastAsia="Arial Unicode MS" w:cs="Arial Unicode MS"/>
          <w:color w:val="auto"/>
        </w:rPr>
        <w:t xml:space="preserve">Nach ihrem vorgetäuschten Tod ziehen sich siJamais </w:t>
      </w:r>
      <w:r>
        <w:rPr>
          <w:rFonts w:eastAsia="Arial Unicode MS" w:cs="Arial Unicode MS"/>
          <w:color w:val="auto"/>
        </w:rPr>
        <w:t>in ein einsames Luxuschalet</w:t>
      </w:r>
      <w:r w:rsidRPr="005457FF">
        <w:rPr>
          <w:rFonts w:eastAsia="Arial Unicode MS" w:cs="Arial Unicode MS"/>
          <w:color w:val="auto"/>
        </w:rPr>
        <w:t xml:space="preserve"> zurück</w:t>
      </w:r>
      <w:r>
        <w:rPr>
          <w:rFonts w:eastAsia="Arial Unicode MS" w:cs="Arial Unicode MS"/>
          <w:color w:val="auto"/>
        </w:rPr>
        <w:t xml:space="preserve">. </w:t>
      </w:r>
      <w:r w:rsidR="00431F19">
        <w:rPr>
          <w:rFonts w:eastAsia="Arial Unicode MS" w:cs="Arial Unicode MS"/>
          <w:color w:val="auto"/>
        </w:rPr>
        <w:t>Während sie die reichlich vorhandene Zeit mit Musiksessions, Netflix und mehr oder weniger tiefsinnigen Gesprächen totschlagen</w:t>
      </w:r>
      <w:r w:rsidR="00AD74BB" w:rsidRPr="00AD74BB">
        <w:rPr>
          <w:rFonts w:eastAsia="Arial Unicode MS" w:cs="Arial Unicode MS"/>
          <w:color w:val="FF0000"/>
        </w:rPr>
        <w:t>,</w:t>
      </w:r>
      <w:r w:rsidR="00431F19" w:rsidRPr="00AD74BB">
        <w:rPr>
          <w:rFonts w:eastAsia="Arial Unicode MS" w:cs="Arial Unicode MS"/>
          <w:color w:val="FF0000"/>
        </w:rPr>
        <w:t xml:space="preserve"> </w:t>
      </w:r>
      <w:r w:rsidR="00431F19">
        <w:rPr>
          <w:rFonts w:eastAsia="Arial Unicode MS" w:cs="Arial Unicode MS"/>
          <w:color w:val="auto"/>
        </w:rPr>
        <w:t xml:space="preserve">beginnt es plötzlich zu spuken </w:t>
      </w:r>
      <w:r w:rsidRPr="003E75A0">
        <w:rPr>
          <w:rFonts w:eastAsia="Arial Unicode MS" w:cs="Arial Unicode MS"/>
          <w:color w:val="auto"/>
        </w:rPr>
        <w:t xml:space="preserve">– oder </w:t>
      </w:r>
      <w:r w:rsidRPr="003E75A0">
        <w:rPr>
          <w:rFonts w:eastAsia="Arial Unicode MS" w:cs="Arial Unicode MS"/>
          <w:color w:val="auto"/>
          <w:u w:color="FF644E"/>
        </w:rPr>
        <w:t>hält sie</w:t>
      </w:r>
      <w:r w:rsidRPr="003E75A0">
        <w:rPr>
          <w:rFonts w:eastAsia="Arial Unicode MS" w:cs="Arial Unicode MS"/>
          <w:color w:val="auto"/>
        </w:rPr>
        <w:t xml:space="preserve"> ein Killer </w:t>
      </w:r>
      <w:r w:rsidRPr="003E75A0">
        <w:rPr>
          <w:rFonts w:eastAsia="Arial Unicode MS" w:cs="Arial Unicode MS"/>
          <w:color w:val="auto"/>
          <w:u w:color="FF644E"/>
        </w:rPr>
        <w:t>aus Fleisch und Blut in Atem</w:t>
      </w:r>
      <w:r w:rsidRPr="003E75A0">
        <w:rPr>
          <w:rFonts w:eastAsia="Arial Unicode MS" w:cs="Arial Unicode MS"/>
          <w:color w:val="auto"/>
        </w:rPr>
        <w:t>…?</w:t>
      </w:r>
    </w:p>
    <w:p w14:paraId="73F4BA32" w14:textId="77777777" w:rsidR="00A911B0" w:rsidRPr="005457FF" w:rsidRDefault="00A911B0" w:rsidP="00A911B0">
      <w:pPr>
        <w:pStyle w:val="TextA"/>
        <w:rPr>
          <w:rFonts w:eastAsia="Arial Unicode MS" w:cs="Arial Unicode MS"/>
          <w:color w:val="auto"/>
        </w:rPr>
      </w:pPr>
    </w:p>
    <w:p w14:paraId="4C482ADA" w14:textId="77777777" w:rsidR="00AD74BB" w:rsidRDefault="00A911B0" w:rsidP="00A911B0">
      <w:pPr>
        <w:pStyle w:val="TextA"/>
        <w:rPr>
          <w:rFonts w:eastAsia="Arial Unicode MS" w:cs="Arial Unicode MS"/>
          <w:color w:val="auto"/>
        </w:rPr>
      </w:pPr>
      <w:r w:rsidRPr="001E6B9A">
        <w:rPr>
          <w:rFonts w:eastAsia="Arial Unicode MS" w:cs="Arial Unicode MS"/>
          <w:color w:val="auto"/>
        </w:rPr>
        <w:t>Nach „kriminell“ und „inkognito“ präsentieren siJamais mit „posthum“ den fulminanten Abschluss ihrer Trilogie. Die Show</w:t>
      </w:r>
      <w:r>
        <w:rPr>
          <w:rFonts w:eastAsia="Arial Unicode MS" w:cs="Arial Unicode MS"/>
          <w:color w:val="auto"/>
        </w:rPr>
        <w:t xml:space="preserve"> </w:t>
      </w:r>
      <w:proofErr w:type="spellStart"/>
      <w:r w:rsidRPr="001E6B9A">
        <w:rPr>
          <w:rFonts w:eastAsia="Arial Unicode MS" w:cs="Arial Unicode MS"/>
          <w:color w:val="auto"/>
        </w:rPr>
        <w:t>schliesst</w:t>
      </w:r>
      <w:proofErr w:type="spellEnd"/>
      <w:r w:rsidRPr="001E6B9A">
        <w:rPr>
          <w:rFonts w:eastAsia="Arial Unicode MS" w:cs="Arial Unicode MS"/>
          <w:color w:val="auto"/>
        </w:rPr>
        <w:t xml:space="preserve"> inhaltlich an die beiden vorherigen an, steht aber für sich allein</w:t>
      </w:r>
      <w:r>
        <w:rPr>
          <w:rFonts w:eastAsia="Arial Unicode MS" w:cs="Arial Unicode MS"/>
          <w:color w:val="auto"/>
        </w:rPr>
        <w:t>.</w:t>
      </w:r>
    </w:p>
    <w:p w14:paraId="0E9802A8" w14:textId="0550F957" w:rsidR="00A911B0" w:rsidRDefault="00B12EBC" w:rsidP="00A911B0">
      <w:pPr>
        <w:pStyle w:val="TextA"/>
        <w:rPr>
          <w:rFonts w:eastAsia="Arial Unicode MS" w:cs="Arial Unicode MS"/>
          <w:color w:val="auto"/>
        </w:rPr>
      </w:pPr>
      <w:r w:rsidRPr="00B12EBC">
        <w:rPr>
          <w:rFonts w:eastAsia="Arial Unicode MS" w:cs="Arial Unicode MS"/>
          <w:color w:val="auto"/>
        </w:rPr>
        <w:t xml:space="preserve">Das Publikum sei allerdings vorgewarnt: </w:t>
      </w:r>
      <w:r w:rsidR="00A911B0" w:rsidRPr="00B12EBC">
        <w:rPr>
          <w:rFonts w:eastAsia="Arial Unicode MS" w:cs="Arial Unicode MS"/>
          <w:color w:val="auto"/>
        </w:rPr>
        <w:t xml:space="preserve">Die </w:t>
      </w:r>
      <w:r w:rsidR="00A911B0" w:rsidRPr="001E6B9A">
        <w:rPr>
          <w:rFonts w:eastAsia="Arial Unicode MS" w:cs="Arial Unicode MS"/>
          <w:color w:val="auto"/>
        </w:rPr>
        <w:t>Frauen</w:t>
      </w:r>
      <w:r w:rsidR="00A911B0">
        <w:rPr>
          <w:rFonts w:eastAsia="Arial Unicode MS" w:cs="Arial Unicode MS"/>
          <w:color w:val="auto"/>
        </w:rPr>
        <w:t>c</w:t>
      </w:r>
      <w:r w:rsidR="00A911B0" w:rsidRPr="001E6B9A">
        <w:rPr>
          <w:rFonts w:eastAsia="Arial Unicode MS" w:cs="Arial Unicode MS"/>
          <w:color w:val="auto"/>
        </w:rPr>
        <w:t>ombo und ihre schrägen Storys machen süchtig!</w:t>
      </w:r>
    </w:p>
    <w:p w14:paraId="46A6C99C" w14:textId="77777777" w:rsidR="00431F19" w:rsidRDefault="00431F19" w:rsidP="00A911B0">
      <w:pPr>
        <w:pStyle w:val="TextA"/>
        <w:rPr>
          <w:rFonts w:eastAsia="Arial Unicode MS" w:cs="Arial Unicode MS"/>
          <w:color w:val="auto"/>
        </w:rPr>
      </w:pPr>
    </w:p>
    <w:p w14:paraId="67C8D295" w14:textId="0EBACC53" w:rsidR="00431F19" w:rsidRPr="00431F19" w:rsidRDefault="00431F19" w:rsidP="00A911B0">
      <w:pPr>
        <w:pStyle w:val="TextA"/>
        <w:rPr>
          <w:rFonts w:eastAsia="Arial Unicode MS" w:cs="Arial Unicode MS"/>
          <w:b/>
          <w:bCs/>
          <w:color w:val="auto"/>
        </w:rPr>
      </w:pPr>
      <w:r w:rsidRPr="00431F19">
        <w:rPr>
          <w:rFonts w:eastAsia="Arial Unicode MS" w:cs="Arial Unicode MS"/>
          <w:b/>
          <w:bCs/>
          <w:color w:val="auto"/>
        </w:rPr>
        <w:t>Mittellange Version:</w:t>
      </w:r>
    </w:p>
    <w:p w14:paraId="20A2BEFF" w14:textId="6A096FAE" w:rsidR="00A911B0" w:rsidRDefault="00A911B0">
      <w:pPr>
        <w:pStyle w:val="TextA"/>
        <w:rPr>
          <w:color w:val="auto"/>
        </w:rPr>
      </w:pPr>
    </w:p>
    <w:p w14:paraId="0B5D77B3" w14:textId="77777777" w:rsidR="00431F19" w:rsidRDefault="00431F19" w:rsidP="00431F19">
      <w:pPr>
        <w:pStyle w:val="TextA"/>
        <w:rPr>
          <w:rFonts w:eastAsia="Arial Unicode MS" w:cs="Arial Unicode MS"/>
          <w:color w:val="auto"/>
        </w:rPr>
      </w:pPr>
      <w:r w:rsidRPr="005457FF">
        <w:rPr>
          <w:rFonts w:eastAsia="Arial Unicode MS" w:cs="Arial Unicode MS"/>
          <w:color w:val="auto"/>
        </w:rPr>
        <w:t xml:space="preserve">Nachdem sie mit ihrem vorgetäuschten Tod Polizei und Öffentlichkeit ausgetrickst haben, ziehen sich siJamais </w:t>
      </w:r>
      <w:r>
        <w:rPr>
          <w:rFonts w:eastAsia="Arial Unicode MS" w:cs="Arial Unicode MS"/>
          <w:color w:val="auto"/>
        </w:rPr>
        <w:t>in ein einsames Luxuschalet</w:t>
      </w:r>
      <w:r w:rsidRPr="005457FF">
        <w:rPr>
          <w:rFonts w:eastAsia="Arial Unicode MS" w:cs="Arial Unicode MS"/>
          <w:color w:val="auto"/>
        </w:rPr>
        <w:t xml:space="preserve"> zurück</w:t>
      </w:r>
      <w:r>
        <w:rPr>
          <w:rFonts w:eastAsia="Arial Unicode MS" w:cs="Arial Unicode MS"/>
          <w:color w:val="auto"/>
        </w:rPr>
        <w:t xml:space="preserve">. </w:t>
      </w:r>
      <w:r w:rsidRPr="003E75A0">
        <w:rPr>
          <w:rFonts w:eastAsia="Arial Unicode MS" w:cs="Arial Unicode MS"/>
          <w:color w:val="auto"/>
        </w:rPr>
        <w:t>Hier haben sie alles</w:t>
      </w:r>
      <w:r>
        <w:rPr>
          <w:rFonts w:eastAsia="Arial Unicode MS" w:cs="Arial Unicode MS"/>
          <w:color w:val="auto"/>
        </w:rPr>
        <w:t>,</w:t>
      </w:r>
      <w:r w:rsidRPr="003E75A0">
        <w:rPr>
          <w:rFonts w:eastAsia="Arial Unicode MS" w:cs="Arial Unicode MS"/>
          <w:color w:val="auto"/>
        </w:rPr>
        <w:t xml:space="preserve"> was sie brauchen</w:t>
      </w:r>
      <w:r>
        <w:rPr>
          <w:rFonts w:eastAsia="Arial Unicode MS" w:cs="Arial Unicode MS"/>
          <w:color w:val="auto"/>
        </w:rPr>
        <w:t xml:space="preserve"> und </w:t>
      </w:r>
      <w:proofErr w:type="spellStart"/>
      <w:r>
        <w:rPr>
          <w:rFonts w:eastAsia="Arial Unicode MS" w:cs="Arial Unicode MS"/>
          <w:color w:val="auto"/>
        </w:rPr>
        <w:t>ausserdem</w:t>
      </w:r>
      <w:proofErr w:type="spellEnd"/>
      <w:r w:rsidRPr="003E75A0">
        <w:rPr>
          <w:rFonts w:eastAsia="Arial Unicode MS" w:cs="Arial Unicode MS"/>
          <w:color w:val="auto"/>
        </w:rPr>
        <w:t xml:space="preserve"> endlos Zeit für Musiksessions, mehr oder weniger tiefsinnige Gespräche - </w:t>
      </w:r>
      <w:r w:rsidRPr="005457FF">
        <w:rPr>
          <w:rFonts w:eastAsia="Arial Unicode MS" w:cs="Arial Unicode MS"/>
          <w:color w:val="auto"/>
        </w:rPr>
        <w:t xml:space="preserve">und </w:t>
      </w:r>
      <w:proofErr w:type="spellStart"/>
      <w:r w:rsidRPr="005457FF">
        <w:rPr>
          <w:rFonts w:eastAsia="Arial Unicode MS" w:cs="Arial Unicode MS"/>
          <w:color w:val="auto"/>
        </w:rPr>
        <w:t>Netflixserien</w:t>
      </w:r>
      <w:proofErr w:type="spellEnd"/>
      <w:r w:rsidRPr="005457FF">
        <w:rPr>
          <w:rFonts w:eastAsia="Arial Unicode MS" w:cs="Arial Unicode MS"/>
          <w:color w:val="auto"/>
        </w:rPr>
        <w:t>. Es könnte alles so schön sein, wären die drei Frauen nur etwas WG-tauglicher und nicht dauernd mit ihrer Vergangenheit beschäftigt</w:t>
      </w:r>
      <w:r>
        <w:rPr>
          <w:rFonts w:eastAsia="Arial Unicode MS" w:cs="Arial Unicode MS"/>
          <w:color w:val="auto"/>
        </w:rPr>
        <w:t>.</w:t>
      </w:r>
      <w:r w:rsidRPr="005457FF">
        <w:rPr>
          <w:rFonts w:eastAsia="Arial Unicode MS" w:cs="Arial Unicode MS"/>
          <w:color w:val="auto"/>
        </w:rPr>
        <w:t xml:space="preserve"> Sind das Anzeichen einer normalen Midlife-Crisis – oder liegt der Hase woanders begraben? </w:t>
      </w:r>
    </w:p>
    <w:p w14:paraId="1BC5C7A6" w14:textId="77777777" w:rsidR="00431F19" w:rsidRDefault="00431F19" w:rsidP="00431F19">
      <w:pPr>
        <w:pStyle w:val="TextA"/>
        <w:rPr>
          <w:rFonts w:eastAsia="Arial Unicode MS" w:cs="Arial Unicode MS"/>
          <w:color w:val="auto"/>
        </w:rPr>
      </w:pPr>
    </w:p>
    <w:p w14:paraId="0D88F8EF" w14:textId="77777777" w:rsidR="00431F19" w:rsidRPr="003E75A0" w:rsidRDefault="00431F19" w:rsidP="00431F19">
      <w:pPr>
        <w:pStyle w:val="TextA"/>
        <w:rPr>
          <w:color w:val="auto"/>
        </w:rPr>
      </w:pPr>
      <w:r w:rsidRPr="003E75A0">
        <w:rPr>
          <w:rFonts w:eastAsia="Arial Unicode MS" w:cs="Arial Unicode MS"/>
          <w:color w:val="auto"/>
        </w:rPr>
        <w:t xml:space="preserve">Die Antwort auf diese Frage wird das Trio am Ende eiskalt erwischen. Doch erst einmal stellt sich ihm ein </w:t>
      </w:r>
      <w:proofErr w:type="gramStart"/>
      <w:r w:rsidRPr="003E75A0">
        <w:rPr>
          <w:rFonts w:eastAsia="Arial Unicode MS" w:cs="Arial Unicode MS"/>
          <w:color w:val="auto"/>
        </w:rPr>
        <w:t>ganz anderes</w:t>
      </w:r>
      <w:proofErr w:type="gramEnd"/>
      <w:r w:rsidRPr="003E75A0">
        <w:rPr>
          <w:rFonts w:eastAsia="Arial Unicode MS" w:cs="Arial Unicode MS"/>
          <w:color w:val="auto"/>
        </w:rPr>
        <w:t xml:space="preserve"> Problem: In dem abgelegenen Haus beginnt es plötzlich</w:t>
      </w:r>
      <w:r>
        <w:rPr>
          <w:rFonts w:eastAsia="Arial Unicode MS" w:cs="Arial Unicode MS"/>
          <w:color w:val="auto"/>
        </w:rPr>
        <w:t xml:space="preserve"> zu</w:t>
      </w:r>
      <w:r w:rsidRPr="003E75A0">
        <w:rPr>
          <w:rFonts w:eastAsia="Arial Unicode MS" w:cs="Arial Unicode MS"/>
          <w:color w:val="auto"/>
        </w:rPr>
        <w:t xml:space="preserve"> spuken – oder </w:t>
      </w:r>
      <w:r w:rsidRPr="003E75A0">
        <w:rPr>
          <w:rFonts w:eastAsia="Arial Unicode MS" w:cs="Arial Unicode MS"/>
          <w:color w:val="auto"/>
          <w:u w:color="FF644E"/>
        </w:rPr>
        <w:t>hält sie</w:t>
      </w:r>
      <w:r w:rsidRPr="003E75A0">
        <w:rPr>
          <w:rFonts w:eastAsia="Arial Unicode MS" w:cs="Arial Unicode MS"/>
          <w:color w:val="auto"/>
        </w:rPr>
        <w:t xml:space="preserve"> ein Killer </w:t>
      </w:r>
      <w:r w:rsidRPr="003E75A0">
        <w:rPr>
          <w:rFonts w:eastAsia="Arial Unicode MS" w:cs="Arial Unicode MS"/>
          <w:color w:val="auto"/>
          <w:u w:color="FF644E"/>
        </w:rPr>
        <w:t>aus Fleisch und Blut in Atem</w:t>
      </w:r>
      <w:r w:rsidRPr="003E75A0">
        <w:rPr>
          <w:rFonts w:eastAsia="Arial Unicode MS" w:cs="Arial Unicode MS"/>
          <w:color w:val="auto"/>
        </w:rPr>
        <w:t>…?</w:t>
      </w:r>
    </w:p>
    <w:p w14:paraId="5AC2A331" w14:textId="77777777" w:rsidR="00431F19" w:rsidRPr="005457FF" w:rsidRDefault="00431F19" w:rsidP="00431F19">
      <w:pPr>
        <w:pStyle w:val="TextA"/>
        <w:rPr>
          <w:rFonts w:eastAsia="Arial Unicode MS" w:cs="Arial Unicode MS"/>
          <w:color w:val="auto"/>
        </w:rPr>
      </w:pPr>
    </w:p>
    <w:p w14:paraId="77FB7BBE" w14:textId="6E7C054E" w:rsidR="00431F19" w:rsidRDefault="00431F19" w:rsidP="00431F19">
      <w:pPr>
        <w:pStyle w:val="TextA"/>
        <w:rPr>
          <w:rFonts w:eastAsia="Arial Unicode MS" w:cs="Arial Unicode MS"/>
          <w:color w:val="auto"/>
        </w:rPr>
      </w:pPr>
      <w:r w:rsidRPr="001E6B9A">
        <w:rPr>
          <w:rFonts w:eastAsia="Arial Unicode MS" w:cs="Arial Unicode MS"/>
          <w:color w:val="auto"/>
        </w:rPr>
        <w:t>Nach „kriminell“ und „inkognito“ präsentieren siJamais mit „posthum“ den fulminanten Abschluss ihrer Trilogie. Die Show</w:t>
      </w:r>
      <w:r>
        <w:rPr>
          <w:rFonts w:eastAsia="Arial Unicode MS" w:cs="Arial Unicode MS"/>
          <w:color w:val="auto"/>
        </w:rPr>
        <w:t xml:space="preserve"> </w:t>
      </w:r>
      <w:proofErr w:type="spellStart"/>
      <w:r w:rsidRPr="001E6B9A">
        <w:rPr>
          <w:rFonts w:eastAsia="Arial Unicode MS" w:cs="Arial Unicode MS"/>
          <w:color w:val="auto"/>
        </w:rPr>
        <w:t>schliesst</w:t>
      </w:r>
      <w:proofErr w:type="spellEnd"/>
      <w:r w:rsidRPr="001E6B9A">
        <w:rPr>
          <w:rFonts w:eastAsia="Arial Unicode MS" w:cs="Arial Unicode MS"/>
          <w:color w:val="auto"/>
        </w:rPr>
        <w:t xml:space="preserve"> inhaltlich an die beiden vorherigen an, steht aber für sich allein</w:t>
      </w:r>
      <w:r w:rsidRPr="00B12EBC">
        <w:rPr>
          <w:rFonts w:eastAsia="Arial Unicode MS" w:cs="Arial Unicode MS"/>
          <w:color w:val="auto"/>
        </w:rPr>
        <w:t xml:space="preserve">. </w:t>
      </w:r>
      <w:r w:rsidR="00C9255F" w:rsidRPr="00B12EBC">
        <w:rPr>
          <w:rFonts w:eastAsia="Arial Unicode MS" w:cs="Arial Unicode MS"/>
          <w:color w:val="auto"/>
        </w:rPr>
        <w:t xml:space="preserve">Sie liefert den bereits angefixten Fans neuen Stoff - eignet sich aber genauso gut für absolute Neueinsteiger*innen. </w:t>
      </w:r>
      <w:r w:rsidRPr="001E6B9A">
        <w:rPr>
          <w:rFonts w:eastAsia="Arial Unicode MS" w:cs="Arial Unicode MS"/>
          <w:color w:val="auto"/>
        </w:rPr>
        <w:t>Die seien allerdings vorgewarnt: Die Frauen</w:t>
      </w:r>
      <w:r>
        <w:rPr>
          <w:rFonts w:eastAsia="Arial Unicode MS" w:cs="Arial Unicode MS"/>
          <w:color w:val="auto"/>
        </w:rPr>
        <w:t>c</w:t>
      </w:r>
      <w:r w:rsidRPr="001E6B9A">
        <w:rPr>
          <w:rFonts w:eastAsia="Arial Unicode MS" w:cs="Arial Unicode MS"/>
          <w:color w:val="auto"/>
        </w:rPr>
        <w:t>ombo und ihre schrägen Storys machen süchtig!</w:t>
      </w:r>
    </w:p>
    <w:p w14:paraId="070E5E66" w14:textId="77777777" w:rsidR="007D0346" w:rsidRPr="005457FF" w:rsidRDefault="007D0346">
      <w:pPr>
        <w:pStyle w:val="TextA"/>
        <w:rPr>
          <w:color w:val="auto"/>
        </w:rPr>
      </w:pPr>
    </w:p>
    <w:p w14:paraId="31413EE9" w14:textId="38DCDA07" w:rsidR="00817570" w:rsidRPr="007D0346" w:rsidRDefault="00A911B0">
      <w:pPr>
        <w:pStyle w:val="TextA"/>
        <w:rPr>
          <w:b/>
          <w:bCs/>
          <w:color w:val="auto"/>
        </w:rPr>
      </w:pPr>
      <w:r w:rsidRPr="007D0346">
        <w:rPr>
          <w:b/>
          <w:bCs/>
          <w:color w:val="auto"/>
        </w:rPr>
        <w:t>Ausfüh</w:t>
      </w:r>
      <w:r w:rsidR="007D0346">
        <w:rPr>
          <w:b/>
          <w:bCs/>
          <w:color w:val="auto"/>
        </w:rPr>
        <w:t>r</w:t>
      </w:r>
      <w:r w:rsidRPr="007D0346">
        <w:rPr>
          <w:b/>
          <w:bCs/>
          <w:color w:val="auto"/>
        </w:rPr>
        <w:t>liche Version:</w:t>
      </w:r>
    </w:p>
    <w:p w14:paraId="2C380138" w14:textId="42F6A847" w:rsidR="00817570" w:rsidRDefault="00F43662">
      <w:pPr>
        <w:pStyle w:val="TextA"/>
        <w:rPr>
          <w:rFonts w:eastAsia="Arial Unicode MS" w:cs="Arial Unicode MS"/>
          <w:color w:val="auto"/>
        </w:rPr>
      </w:pPr>
      <w:r w:rsidRPr="005457FF">
        <w:rPr>
          <w:rFonts w:eastAsia="Arial Unicode MS" w:cs="Arial Unicode MS"/>
          <w:color w:val="auto"/>
        </w:rPr>
        <w:t xml:space="preserve">Nachdem sie mit ihrem vorgetäuschten Tod Polizei und Öffentlichkeit ausgetrickst haben, ziehen sich siJamais von der Welt zurück, bis Gras über ihre Gräber gewachsen ist. Ein einsames Luxuschalet in den </w:t>
      </w:r>
      <w:r w:rsidRPr="003E75A0">
        <w:rPr>
          <w:rFonts w:eastAsia="Arial Unicode MS" w:cs="Arial Unicode MS"/>
          <w:color w:val="auto"/>
        </w:rPr>
        <w:t xml:space="preserve">Alpen dient ihnen als perfektes </w:t>
      </w:r>
      <w:proofErr w:type="spellStart"/>
      <w:r w:rsidRPr="003E75A0">
        <w:rPr>
          <w:rFonts w:eastAsia="Arial Unicode MS" w:cs="Arial Unicode MS"/>
          <w:color w:val="auto"/>
        </w:rPr>
        <w:t>Hideaway</w:t>
      </w:r>
      <w:proofErr w:type="spellEnd"/>
      <w:r w:rsidRPr="003E75A0">
        <w:rPr>
          <w:rFonts w:eastAsia="Arial Unicode MS" w:cs="Arial Unicode MS"/>
          <w:color w:val="auto"/>
        </w:rPr>
        <w:t xml:space="preserve">. Hier haben sie alles was sie brauchen: Cocktails à gogo und leicht erlegbares Wild aus dem Naturschutzgebiet für ihre nicht ganz vegetarischen Barbecues. </w:t>
      </w:r>
      <w:r w:rsidR="000A15BC" w:rsidRPr="003E75A0">
        <w:rPr>
          <w:rFonts w:eastAsia="Arial Unicode MS" w:cs="Arial Unicode MS"/>
          <w:color w:val="auto"/>
        </w:rPr>
        <w:t>V</w:t>
      </w:r>
      <w:r w:rsidRPr="003E75A0">
        <w:rPr>
          <w:rFonts w:eastAsia="Arial Unicode MS" w:cs="Arial Unicode MS"/>
          <w:color w:val="auto"/>
        </w:rPr>
        <w:t xml:space="preserve">or allem aber haben sie endlos Zeit für Musiksessions, mehr oder weniger tiefsinnige Gespräche über das Leben - </w:t>
      </w:r>
      <w:r w:rsidRPr="005457FF">
        <w:rPr>
          <w:rFonts w:eastAsia="Arial Unicode MS" w:cs="Arial Unicode MS"/>
          <w:color w:val="auto"/>
        </w:rPr>
        <w:t xml:space="preserve">und </w:t>
      </w:r>
      <w:proofErr w:type="spellStart"/>
      <w:r w:rsidRPr="005457FF">
        <w:rPr>
          <w:rFonts w:eastAsia="Arial Unicode MS" w:cs="Arial Unicode MS"/>
          <w:color w:val="auto"/>
        </w:rPr>
        <w:t>Netflixserien</w:t>
      </w:r>
      <w:proofErr w:type="spellEnd"/>
      <w:r w:rsidRPr="005457FF">
        <w:rPr>
          <w:rFonts w:eastAsia="Arial Unicode MS" w:cs="Arial Unicode MS"/>
          <w:color w:val="auto"/>
        </w:rPr>
        <w:t xml:space="preserve">. Es könnte alles so schön sein, wären die drei Frauen nur etwas WG-tauglicher und nicht dauernd mit ihrer Vergangenheit beschäftigt: Simone hadert noch immer </w:t>
      </w:r>
      <w:r w:rsidR="005457FF">
        <w:rPr>
          <w:rFonts w:eastAsia="Arial Unicode MS" w:cs="Arial Unicode MS"/>
          <w:color w:val="auto"/>
        </w:rPr>
        <w:t>mit ihrem</w:t>
      </w:r>
      <w:r w:rsidRPr="005457FF">
        <w:rPr>
          <w:rFonts w:eastAsia="Arial Unicode MS" w:cs="Arial Unicode MS"/>
          <w:color w:val="auto"/>
        </w:rPr>
        <w:t xml:space="preserve"> Affekt</w:t>
      </w:r>
      <w:r w:rsidR="005457FF">
        <w:rPr>
          <w:rFonts w:eastAsia="Arial Unicode MS" w:cs="Arial Unicode MS"/>
          <w:color w:val="auto"/>
        </w:rPr>
        <w:t>-</w:t>
      </w:r>
      <w:r w:rsidRPr="005457FF">
        <w:rPr>
          <w:rFonts w:eastAsia="Arial Unicode MS" w:cs="Arial Unicode MS"/>
          <w:color w:val="auto"/>
        </w:rPr>
        <w:t>Mord, Jacqueline mit ihrer verpassten Liebeschance</w:t>
      </w:r>
      <w:r w:rsidR="005E3604">
        <w:rPr>
          <w:rFonts w:eastAsia="Arial Unicode MS" w:cs="Arial Unicode MS"/>
          <w:color w:val="auto"/>
        </w:rPr>
        <w:t xml:space="preserve"> </w:t>
      </w:r>
      <w:r w:rsidRPr="005457FF">
        <w:rPr>
          <w:rFonts w:eastAsia="Arial Unicode MS" w:cs="Arial Unicode MS"/>
          <w:color w:val="auto"/>
        </w:rPr>
        <w:t xml:space="preserve">und Mia trauert der Solokarriere hinterher, die sie nie in Angriff genommenen hat. Sind das Anzeichen einer normalen </w:t>
      </w:r>
      <w:r w:rsidR="003E75A0" w:rsidRPr="005457FF">
        <w:rPr>
          <w:rFonts w:eastAsia="Arial Unicode MS" w:cs="Arial Unicode MS"/>
          <w:color w:val="auto"/>
        </w:rPr>
        <w:t>Midlife-Crisis</w:t>
      </w:r>
      <w:r w:rsidRPr="005457FF">
        <w:rPr>
          <w:rFonts w:eastAsia="Arial Unicode MS" w:cs="Arial Unicode MS"/>
          <w:color w:val="auto"/>
        </w:rPr>
        <w:t xml:space="preserve"> – oder liegt der Hase woanders begraben? </w:t>
      </w:r>
    </w:p>
    <w:p w14:paraId="1A496110" w14:textId="4DF9CAC4" w:rsidR="000A15BC" w:rsidRPr="003E75A0" w:rsidRDefault="000A15BC" w:rsidP="000A15BC">
      <w:pPr>
        <w:pStyle w:val="TextA"/>
        <w:rPr>
          <w:color w:val="auto"/>
        </w:rPr>
      </w:pPr>
      <w:r w:rsidRPr="003E75A0">
        <w:rPr>
          <w:rFonts w:eastAsia="Arial Unicode MS" w:cs="Arial Unicode MS"/>
          <w:color w:val="auto"/>
        </w:rPr>
        <w:t xml:space="preserve">Die Antwort auf diese Frage wird das Trio am Ende eiskalt erwischen. Doch erst einmal stellt sich ihm ein </w:t>
      </w:r>
      <w:proofErr w:type="gramStart"/>
      <w:r w:rsidRPr="003E75A0">
        <w:rPr>
          <w:rFonts w:eastAsia="Arial Unicode MS" w:cs="Arial Unicode MS"/>
          <w:color w:val="auto"/>
        </w:rPr>
        <w:t>ganz anderes</w:t>
      </w:r>
      <w:proofErr w:type="gramEnd"/>
      <w:r w:rsidRPr="003E75A0">
        <w:rPr>
          <w:rFonts w:eastAsia="Arial Unicode MS" w:cs="Arial Unicode MS"/>
          <w:color w:val="auto"/>
        </w:rPr>
        <w:t xml:space="preserve"> Problem: In dem abgelegenen Haus beginnt es plötzlich</w:t>
      </w:r>
      <w:r w:rsidR="003D5CEB">
        <w:rPr>
          <w:rFonts w:eastAsia="Arial Unicode MS" w:cs="Arial Unicode MS"/>
          <w:color w:val="auto"/>
        </w:rPr>
        <w:t xml:space="preserve"> zu</w:t>
      </w:r>
      <w:r w:rsidRPr="003E75A0">
        <w:rPr>
          <w:rFonts w:eastAsia="Arial Unicode MS" w:cs="Arial Unicode MS"/>
          <w:color w:val="auto"/>
        </w:rPr>
        <w:t xml:space="preserve"> spuken – oder </w:t>
      </w:r>
      <w:r w:rsidRPr="003E75A0">
        <w:rPr>
          <w:rFonts w:eastAsia="Arial Unicode MS" w:cs="Arial Unicode MS"/>
          <w:color w:val="auto"/>
          <w:u w:color="FF644E"/>
        </w:rPr>
        <w:t>hält sie</w:t>
      </w:r>
      <w:r w:rsidRPr="003E75A0">
        <w:rPr>
          <w:rFonts w:eastAsia="Arial Unicode MS" w:cs="Arial Unicode MS"/>
          <w:color w:val="auto"/>
        </w:rPr>
        <w:t xml:space="preserve"> ein Killer </w:t>
      </w:r>
      <w:r w:rsidRPr="003E75A0">
        <w:rPr>
          <w:rFonts w:eastAsia="Arial Unicode MS" w:cs="Arial Unicode MS"/>
          <w:color w:val="auto"/>
          <w:u w:color="FF644E"/>
        </w:rPr>
        <w:t>aus Fleisch und Blut in Atem</w:t>
      </w:r>
      <w:r w:rsidRPr="003E75A0">
        <w:rPr>
          <w:rFonts w:eastAsia="Arial Unicode MS" w:cs="Arial Unicode MS"/>
          <w:color w:val="auto"/>
        </w:rPr>
        <w:t>…?</w:t>
      </w:r>
    </w:p>
    <w:p w14:paraId="6C33CCEC" w14:textId="77777777" w:rsidR="000A15BC" w:rsidRPr="005457FF" w:rsidRDefault="000A15BC">
      <w:pPr>
        <w:pStyle w:val="TextA"/>
        <w:rPr>
          <w:rFonts w:eastAsia="Arial Unicode MS" w:cs="Arial Unicode MS"/>
          <w:color w:val="auto"/>
        </w:rPr>
      </w:pPr>
    </w:p>
    <w:p w14:paraId="7B9391E3" w14:textId="6F753471" w:rsidR="00817570" w:rsidRDefault="00F43662">
      <w:pPr>
        <w:pStyle w:val="TextA"/>
        <w:rPr>
          <w:rFonts w:eastAsia="Arial Unicode MS" w:cs="Arial Unicode MS"/>
          <w:color w:val="auto"/>
        </w:rPr>
      </w:pPr>
      <w:r w:rsidRPr="001E6B9A">
        <w:rPr>
          <w:rFonts w:eastAsia="Arial Unicode MS" w:cs="Arial Unicode MS"/>
          <w:color w:val="auto"/>
        </w:rPr>
        <w:lastRenderedPageBreak/>
        <w:t>Nach „kriminell“ und „inkognito“ präsentieren siJamais mit „posthum“ den fulminanten Abschluss ihrer Trilogie. Die Show</w:t>
      </w:r>
      <w:r w:rsidR="003E75A0">
        <w:rPr>
          <w:rFonts w:eastAsia="Arial Unicode MS" w:cs="Arial Unicode MS"/>
          <w:color w:val="auto"/>
        </w:rPr>
        <w:t xml:space="preserve"> </w:t>
      </w:r>
      <w:proofErr w:type="spellStart"/>
      <w:r w:rsidRPr="001E6B9A">
        <w:rPr>
          <w:rFonts w:eastAsia="Arial Unicode MS" w:cs="Arial Unicode MS"/>
          <w:color w:val="auto"/>
        </w:rPr>
        <w:t>schliesst</w:t>
      </w:r>
      <w:proofErr w:type="spellEnd"/>
      <w:r w:rsidRPr="001E6B9A">
        <w:rPr>
          <w:rFonts w:eastAsia="Arial Unicode MS" w:cs="Arial Unicode MS"/>
          <w:color w:val="auto"/>
        </w:rPr>
        <w:t xml:space="preserve"> inhaltlich an die beiden vorherigen an, steht aber für sich allein: Sie liefert den bereits angefixten Fans neuen Stoff - eignet sich aber genauso gut für absolute Neueinsteiger*innen. Die seien allerdings vorgewarnt: Die Frauen</w:t>
      </w:r>
      <w:r w:rsidR="005457FF">
        <w:rPr>
          <w:rFonts w:eastAsia="Arial Unicode MS" w:cs="Arial Unicode MS"/>
          <w:color w:val="auto"/>
        </w:rPr>
        <w:t>c</w:t>
      </w:r>
      <w:r w:rsidRPr="001E6B9A">
        <w:rPr>
          <w:rFonts w:eastAsia="Arial Unicode MS" w:cs="Arial Unicode MS"/>
          <w:color w:val="auto"/>
        </w:rPr>
        <w:t>ombo und ihre schrägen Storys machen süchtig!</w:t>
      </w:r>
    </w:p>
    <w:p w14:paraId="7E69C2D7" w14:textId="1E9C44D3" w:rsidR="007D0346" w:rsidRDefault="007D0346">
      <w:pPr>
        <w:pStyle w:val="TextA"/>
        <w:rPr>
          <w:rFonts w:eastAsia="Arial Unicode MS" w:cs="Arial Unicode MS"/>
          <w:color w:val="auto"/>
        </w:rPr>
      </w:pPr>
    </w:p>
    <w:p w14:paraId="6C0904A1" w14:textId="77777777" w:rsidR="007D0346" w:rsidRPr="001E6B9A" w:rsidRDefault="007D0346">
      <w:pPr>
        <w:pStyle w:val="TextA"/>
        <w:rPr>
          <w:color w:val="auto"/>
        </w:rPr>
      </w:pPr>
    </w:p>
    <w:p w14:paraId="6750BBC8" w14:textId="77777777" w:rsidR="00817570" w:rsidRPr="001E6B9A" w:rsidRDefault="00817570">
      <w:pPr>
        <w:pStyle w:val="TextA"/>
        <w:rPr>
          <w:color w:val="auto"/>
        </w:rPr>
      </w:pPr>
    </w:p>
    <w:p w14:paraId="3D935A12" w14:textId="77777777" w:rsidR="007D0346" w:rsidRDefault="005457FF" w:rsidP="00545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rFonts w:asciiTheme="majorHAnsi" w:hAnsiTheme="majorHAnsi"/>
          <w:sz w:val="22"/>
          <w:szCs w:val="22"/>
          <w:lang w:val="de-CH"/>
        </w:rPr>
      </w:pPr>
      <w:r w:rsidRPr="000A15BC">
        <w:rPr>
          <w:rFonts w:asciiTheme="majorHAnsi" w:hAnsiTheme="majorHAnsi"/>
          <w:sz w:val="22"/>
          <w:szCs w:val="22"/>
          <w:lang w:val="de-CH"/>
        </w:rPr>
        <w:t>Mia Schultz, Gesang, Schauspiel und Klarinette</w:t>
      </w:r>
      <w:r w:rsidRPr="000A15BC">
        <w:rPr>
          <w:rFonts w:asciiTheme="majorHAnsi" w:hAnsiTheme="majorHAnsi"/>
          <w:sz w:val="22"/>
          <w:szCs w:val="22"/>
          <w:lang w:val="de-CH"/>
        </w:rPr>
        <w:br/>
        <w:t>Jacqueline Bernard, Gesang, Schauspiel und Klavier</w:t>
      </w:r>
      <w:r w:rsidRPr="000A15BC">
        <w:rPr>
          <w:rFonts w:asciiTheme="majorHAnsi" w:hAnsiTheme="majorHAnsi"/>
          <w:sz w:val="22"/>
          <w:szCs w:val="22"/>
          <w:lang w:val="de-CH"/>
        </w:rPr>
        <w:br/>
        <w:t>Simone Schranz, Gesang, Schauspiel und Kontrabass</w:t>
      </w:r>
    </w:p>
    <w:p w14:paraId="6F2C48C7" w14:textId="43F588F1" w:rsidR="003E75A0" w:rsidRDefault="005457FF" w:rsidP="00545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rFonts w:asciiTheme="majorHAnsi" w:hAnsiTheme="majorHAnsi"/>
          <w:sz w:val="22"/>
          <w:szCs w:val="22"/>
          <w:lang w:val="de-CH"/>
        </w:rPr>
      </w:pPr>
      <w:r w:rsidRPr="000A15BC">
        <w:rPr>
          <w:rFonts w:asciiTheme="majorHAnsi" w:hAnsiTheme="majorHAnsi"/>
          <w:sz w:val="22"/>
          <w:szCs w:val="22"/>
          <w:lang w:val="de-CH"/>
        </w:rPr>
        <w:br/>
        <w:t xml:space="preserve">Andreas Stadler, </w:t>
      </w:r>
      <w:r w:rsidR="00076D45">
        <w:rPr>
          <w:rFonts w:asciiTheme="majorHAnsi" w:hAnsiTheme="majorHAnsi"/>
          <w:sz w:val="22"/>
          <w:szCs w:val="22"/>
          <w:lang w:val="de-CH"/>
        </w:rPr>
        <w:t>Stück</w:t>
      </w:r>
      <w:r w:rsidRPr="000A15BC">
        <w:rPr>
          <w:rFonts w:asciiTheme="majorHAnsi" w:hAnsiTheme="majorHAnsi"/>
          <w:sz w:val="22"/>
          <w:szCs w:val="22"/>
          <w:lang w:val="de-CH"/>
        </w:rPr>
        <w:t xml:space="preserve"> und Regie</w:t>
      </w:r>
    </w:p>
    <w:p w14:paraId="78BC47B4" w14:textId="554F0541" w:rsidR="005457FF" w:rsidRPr="000A15BC" w:rsidRDefault="003E75A0" w:rsidP="00545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sz w:val="22"/>
          <w:szCs w:val="22"/>
          <w:lang w:val="de-CH"/>
        </w:rPr>
        <w:t>Pascal Lüthi</w:t>
      </w:r>
      <w:r w:rsidR="005E7F71">
        <w:rPr>
          <w:rFonts w:asciiTheme="majorHAnsi" w:hAnsiTheme="majorHAnsi"/>
          <w:sz w:val="22"/>
          <w:szCs w:val="22"/>
          <w:lang w:val="de-CH"/>
        </w:rPr>
        <w:t xml:space="preserve"> oder </w:t>
      </w:r>
      <w:r w:rsidR="00E36E6D">
        <w:rPr>
          <w:rFonts w:asciiTheme="majorHAnsi" w:hAnsiTheme="majorHAnsi"/>
          <w:sz w:val="22"/>
          <w:szCs w:val="22"/>
          <w:lang w:val="de-CH"/>
        </w:rPr>
        <w:t>Samuel Müller</w:t>
      </w:r>
      <w:r>
        <w:rPr>
          <w:rFonts w:asciiTheme="majorHAnsi" w:hAnsiTheme="majorHAnsi"/>
          <w:sz w:val="22"/>
          <w:szCs w:val="22"/>
          <w:lang w:val="de-CH"/>
        </w:rPr>
        <w:t xml:space="preserve">, Technik </w:t>
      </w:r>
      <w:r w:rsidR="000246D1">
        <w:rPr>
          <w:rFonts w:asciiTheme="majorHAnsi" w:hAnsiTheme="majorHAnsi"/>
          <w:sz w:val="22"/>
          <w:szCs w:val="22"/>
          <w:lang w:val="de-CH"/>
        </w:rPr>
        <w:br/>
        <w:t>Jan Glauser, Sounddesign</w:t>
      </w:r>
      <w:r w:rsidR="005457FF" w:rsidRPr="000A15BC">
        <w:rPr>
          <w:rFonts w:asciiTheme="majorHAnsi" w:hAnsiTheme="majorHAnsi"/>
          <w:sz w:val="22"/>
          <w:szCs w:val="22"/>
          <w:lang w:val="de-CH"/>
        </w:rPr>
        <w:br/>
        <w:t>Sarah Bachmann, Kostüme</w:t>
      </w:r>
    </w:p>
    <w:p w14:paraId="272C737B" w14:textId="77777777" w:rsidR="005457FF" w:rsidRPr="000A15BC" w:rsidRDefault="005457FF">
      <w:pPr>
        <w:pStyle w:val="TextA"/>
        <w:rPr>
          <w:color w:val="auto"/>
          <w:lang w:val="de-CH"/>
        </w:rPr>
      </w:pPr>
    </w:p>
    <w:bookmarkEnd w:id="0"/>
    <w:p w14:paraId="0B1D0FC6" w14:textId="77777777" w:rsidR="00532CED" w:rsidRPr="00532CED" w:rsidRDefault="00532CED">
      <w:pPr>
        <w:pStyle w:val="TextA"/>
        <w:rPr>
          <w:b/>
          <w:bCs/>
          <w:color w:val="auto"/>
        </w:rPr>
      </w:pPr>
    </w:p>
    <w:sectPr w:rsidR="00532CED" w:rsidRPr="00532CED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7CE0" w14:textId="77777777" w:rsidR="00A51EA3" w:rsidRDefault="00A51EA3">
      <w:r>
        <w:separator/>
      </w:r>
    </w:p>
  </w:endnote>
  <w:endnote w:type="continuationSeparator" w:id="0">
    <w:p w14:paraId="4028CF7F" w14:textId="77777777" w:rsidR="00A51EA3" w:rsidRDefault="00A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BE15" w14:textId="77777777" w:rsidR="00A51EA3" w:rsidRDefault="00A51EA3">
      <w:r>
        <w:separator/>
      </w:r>
    </w:p>
  </w:footnote>
  <w:footnote w:type="continuationSeparator" w:id="0">
    <w:p w14:paraId="32392C1F" w14:textId="77777777" w:rsidR="00A51EA3" w:rsidRDefault="00A5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6B74" w14:textId="77777777" w:rsidR="00817570" w:rsidRDefault="00F43662">
    <w:pPr>
      <w:pStyle w:val="Kopf-undFuzeilenA"/>
      <w:tabs>
        <w:tab w:val="clear" w:pos="9020"/>
        <w:tab w:val="center" w:pos="4819"/>
        <w:tab w:val="right" w:pos="9612"/>
      </w:tabs>
    </w:pPr>
    <w:r>
      <w:rPr>
        <w:sz w:val="22"/>
        <w:szCs w:val="22"/>
      </w:rPr>
      <w:t>siJamais - posthum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0"/>
    <w:rsid w:val="000246D1"/>
    <w:rsid w:val="00076D45"/>
    <w:rsid w:val="000A15BC"/>
    <w:rsid w:val="00145108"/>
    <w:rsid w:val="001B4DD8"/>
    <w:rsid w:val="001E6B9A"/>
    <w:rsid w:val="00222D10"/>
    <w:rsid w:val="002A0229"/>
    <w:rsid w:val="002B4785"/>
    <w:rsid w:val="002B5C46"/>
    <w:rsid w:val="002E3BEE"/>
    <w:rsid w:val="0034290C"/>
    <w:rsid w:val="003A37EA"/>
    <w:rsid w:val="003D5CEB"/>
    <w:rsid w:val="003E75A0"/>
    <w:rsid w:val="00431F19"/>
    <w:rsid w:val="00447922"/>
    <w:rsid w:val="00474EC8"/>
    <w:rsid w:val="004B5428"/>
    <w:rsid w:val="004B6022"/>
    <w:rsid w:val="00532CED"/>
    <w:rsid w:val="005457FF"/>
    <w:rsid w:val="005476D2"/>
    <w:rsid w:val="005B56F9"/>
    <w:rsid w:val="005E3604"/>
    <w:rsid w:val="005E7F71"/>
    <w:rsid w:val="006F735F"/>
    <w:rsid w:val="007D0346"/>
    <w:rsid w:val="00817570"/>
    <w:rsid w:val="0094272B"/>
    <w:rsid w:val="009428C2"/>
    <w:rsid w:val="00956138"/>
    <w:rsid w:val="009C7924"/>
    <w:rsid w:val="00A51EA3"/>
    <w:rsid w:val="00A5251F"/>
    <w:rsid w:val="00A85854"/>
    <w:rsid w:val="00A911B0"/>
    <w:rsid w:val="00AD74BB"/>
    <w:rsid w:val="00B12EBC"/>
    <w:rsid w:val="00BA3165"/>
    <w:rsid w:val="00C9255F"/>
    <w:rsid w:val="00CC1752"/>
    <w:rsid w:val="00D31004"/>
    <w:rsid w:val="00E36E6D"/>
    <w:rsid w:val="00EE4D5C"/>
    <w:rsid w:val="00F416EE"/>
    <w:rsid w:val="00F43662"/>
    <w:rsid w:val="00F45030"/>
    <w:rsid w:val="00F62E5F"/>
    <w:rsid w:val="00F77379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5BD584"/>
  <w15:docId w15:val="{714E48E3-FA6D-4418-92E2-9092B9E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4B5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42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B5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428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4B60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Schranz</cp:lastModifiedBy>
  <cp:revision>26</cp:revision>
  <dcterms:created xsi:type="dcterms:W3CDTF">2022-12-28T19:12:00Z</dcterms:created>
  <dcterms:modified xsi:type="dcterms:W3CDTF">2023-10-29T17:16:00Z</dcterms:modified>
</cp:coreProperties>
</file>